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9584" w14:textId="77777777" w:rsidR="00FF26C2" w:rsidRDefault="00FF26C2" w:rsidP="00FF26C2">
      <w:pPr>
        <w:rPr>
          <w:rFonts w:ascii="Cooper Black" w:hAnsi="Cooper Black"/>
          <w:sz w:val="48"/>
          <w:szCs w:val="48"/>
        </w:rPr>
      </w:pPr>
    </w:p>
    <w:p w14:paraId="3A664EB7" w14:textId="2ABC75CB" w:rsidR="00193BBC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The Round Table Group</w:t>
      </w:r>
    </w:p>
    <w:p w14:paraId="635B0799" w14:textId="5A9D9CC0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Presents</w:t>
      </w:r>
    </w:p>
    <w:p w14:paraId="3E4DAC82" w14:textId="0220CEAC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51</w:t>
      </w:r>
      <w:r w:rsidRPr="00FF26C2">
        <w:rPr>
          <w:rFonts w:ascii="Cooper Black" w:hAnsi="Cooper Black"/>
          <w:sz w:val="32"/>
          <w:szCs w:val="32"/>
          <w:vertAlign w:val="superscript"/>
        </w:rPr>
        <w:t>st</w:t>
      </w:r>
      <w:r w:rsidRPr="00FF26C2">
        <w:rPr>
          <w:rFonts w:ascii="Cooper Black" w:hAnsi="Cooper Black"/>
          <w:sz w:val="32"/>
          <w:szCs w:val="32"/>
        </w:rPr>
        <w:t xml:space="preserve"> Anniversary</w:t>
      </w:r>
    </w:p>
    <w:p w14:paraId="3FA54BEA" w14:textId="78F88FC3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July 21, 2018</w:t>
      </w:r>
    </w:p>
    <w:p w14:paraId="72B02D03" w14:textId="3EAD83ED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7:00 PM Dinner</w:t>
      </w:r>
    </w:p>
    <w:p w14:paraId="21AAE2A8" w14:textId="72EB89CE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8:00 PM Meeting</w:t>
      </w:r>
    </w:p>
    <w:p w14:paraId="51129534" w14:textId="155B066F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St. Timothy Lutheran Church</w:t>
      </w:r>
    </w:p>
    <w:p w14:paraId="601298C7" w14:textId="4C600538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Social Hall</w:t>
      </w:r>
    </w:p>
    <w:p w14:paraId="4FD3ABA7" w14:textId="58BC9951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1051 Kempsville Rd.</w:t>
      </w:r>
    </w:p>
    <w:p w14:paraId="5652B0D6" w14:textId="1AB50106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Norfolk, Va. 23502</w:t>
      </w:r>
    </w:p>
    <w:p w14:paraId="2CF50831" w14:textId="30A1FB96" w:rsidR="00FF26C2" w:rsidRPr="00FF26C2" w:rsidRDefault="00FF26C2" w:rsidP="00FF26C2">
      <w:pPr>
        <w:jc w:val="center"/>
        <w:rPr>
          <w:rFonts w:ascii="Cooper Black" w:hAnsi="Cooper Black"/>
          <w:sz w:val="32"/>
          <w:szCs w:val="32"/>
        </w:rPr>
      </w:pPr>
      <w:r w:rsidRPr="00FF26C2">
        <w:rPr>
          <w:rFonts w:ascii="Cooper Black" w:hAnsi="Cooper Black"/>
          <w:sz w:val="32"/>
          <w:szCs w:val="32"/>
        </w:rPr>
        <w:t>Bring Your Best Dish</w:t>
      </w:r>
      <w:r>
        <w:rPr>
          <w:rFonts w:ascii="Cooper Black" w:hAnsi="Cooper Black"/>
          <w:noProof/>
          <w:sz w:val="44"/>
          <w:szCs w:val="44"/>
        </w:rPr>
        <w:drawing>
          <wp:inline distT="0" distB="0" distL="0" distR="0" wp14:anchorId="513D7000" wp14:editId="69595BC3">
            <wp:extent cx="4266132" cy="29908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6%2f03%2f31%2f23%2f54%2fbuffet-1297915_960_720.png&amp;ehk=AVn7jpHgP70OYoSmh6x7c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823" cy="299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2009F8" w14:textId="2B95F160" w:rsidR="00FF26C2" w:rsidRPr="00FF26C2" w:rsidRDefault="00FF26C2" w:rsidP="00FF26C2">
      <w:pPr>
        <w:jc w:val="center"/>
        <w:rPr>
          <w:rFonts w:ascii="Cooper Black" w:hAnsi="Cooper Black"/>
          <w:sz w:val="44"/>
          <w:szCs w:val="44"/>
        </w:rPr>
      </w:pPr>
    </w:p>
    <w:sectPr w:rsidR="00FF26C2" w:rsidRPr="00FF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2"/>
    <w:rsid w:val="00193BB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1E8B"/>
  <w15:chartTrackingRefBased/>
  <w15:docId w15:val="{E3611D8C-8030-47EA-BC2C-C9ADA52C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Taylor</dc:creator>
  <cp:keywords/>
  <dc:description/>
  <cp:lastModifiedBy>Pat Taylor</cp:lastModifiedBy>
  <cp:revision>1</cp:revision>
  <dcterms:created xsi:type="dcterms:W3CDTF">2018-07-05T15:35:00Z</dcterms:created>
  <dcterms:modified xsi:type="dcterms:W3CDTF">2018-07-05T15:44:00Z</dcterms:modified>
</cp:coreProperties>
</file>